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B63" w14:textId="77777777" w:rsidR="00106DF5" w:rsidRDefault="00106DF5" w:rsidP="00E340DD">
      <w:pPr>
        <w:pStyle w:val="NormaaliWWW"/>
        <w:rPr>
          <w:rFonts w:asciiTheme="minorHAnsi" w:hAnsiTheme="minorHAnsi" w:cstheme="minorHAnsi"/>
          <w:color w:val="000000"/>
        </w:rPr>
      </w:pPr>
    </w:p>
    <w:p w14:paraId="6A8CDD52" w14:textId="35B7D78D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KEVÄTKOKOUS</w:t>
      </w:r>
    </w:p>
    <w:p w14:paraId="5C6E66E8" w14:textId="36B1D14A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 xml:space="preserve">Aika </w:t>
      </w:r>
      <w:r w:rsidR="004A48EB">
        <w:rPr>
          <w:rFonts w:asciiTheme="minorHAnsi" w:hAnsiTheme="minorHAnsi" w:cstheme="minorHAnsi"/>
          <w:color w:val="000000"/>
        </w:rPr>
        <w:tab/>
        <w:t>30</w:t>
      </w:r>
      <w:r w:rsidR="00A01A1E">
        <w:rPr>
          <w:rFonts w:asciiTheme="minorHAnsi" w:hAnsiTheme="minorHAnsi" w:cstheme="minorHAnsi"/>
          <w:color w:val="000000"/>
        </w:rPr>
        <w:t>.4</w:t>
      </w:r>
      <w:r w:rsidR="00EF7D05">
        <w:rPr>
          <w:rFonts w:asciiTheme="minorHAnsi" w:hAnsiTheme="minorHAnsi" w:cstheme="minorHAnsi"/>
          <w:color w:val="000000"/>
        </w:rPr>
        <w:t>.</w:t>
      </w:r>
      <w:r w:rsidRPr="00527812">
        <w:rPr>
          <w:rFonts w:asciiTheme="minorHAnsi" w:hAnsiTheme="minorHAnsi" w:cstheme="minorHAnsi"/>
          <w:color w:val="000000"/>
        </w:rPr>
        <w:t>202</w:t>
      </w:r>
      <w:r w:rsidR="00D64EFE">
        <w:rPr>
          <w:rFonts w:asciiTheme="minorHAnsi" w:hAnsiTheme="minorHAnsi" w:cstheme="minorHAnsi"/>
          <w:color w:val="000000"/>
        </w:rPr>
        <w:t xml:space="preserve">3 </w:t>
      </w:r>
      <w:r w:rsidRPr="00527812">
        <w:rPr>
          <w:rFonts w:asciiTheme="minorHAnsi" w:hAnsiTheme="minorHAnsi" w:cstheme="minorHAnsi"/>
          <w:color w:val="000000"/>
        </w:rPr>
        <w:t>klo 1</w:t>
      </w:r>
      <w:r w:rsidR="004A48EB">
        <w:rPr>
          <w:rFonts w:asciiTheme="minorHAnsi" w:hAnsiTheme="minorHAnsi" w:cstheme="minorHAnsi"/>
          <w:color w:val="000000"/>
        </w:rPr>
        <w:t>6</w:t>
      </w:r>
      <w:r w:rsidR="00EF7D05">
        <w:rPr>
          <w:rFonts w:asciiTheme="minorHAnsi" w:hAnsiTheme="minorHAnsi" w:cstheme="minorHAnsi"/>
          <w:color w:val="000000"/>
        </w:rPr>
        <w:t>.00</w:t>
      </w:r>
    </w:p>
    <w:p w14:paraId="361F4E8D" w14:textId="354E1DC8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Paikka</w:t>
      </w:r>
      <w:r w:rsidRPr="00527812">
        <w:rPr>
          <w:rFonts w:asciiTheme="minorHAnsi" w:hAnsiTheme="minorHAnsi" w:cstheme="minorHAnsi"/>
          <w:color w:val="000000"/>
        </w:rPr>
        <w:tab/>
      </w:r>
      <w:r w:rsidR="004A48EB">
        <w:rPr>
          <w:rFonts w:asciiTheme="minorHAnsi" w:hAnsiTheme="minorHAnsi" w:cstheme="minorHAnsi"/>
          <w:color w:val="000000"/>
        </w:rPr>
        <w:t>Cafe Oskari, Hämeenkatu</w:t>
      </w:r>
      <w:r w:rsidR="002522E9">
        <w:rPr>
          <w:rFonts w:asciiTheme="minorHAnsi" w:hAnsiTheme="minorHAnsi" w:cstheme="minorHAnsi"/>
          <w:color w:val="000000"/>
        </w:rPr>
        <w:t xml:space="preserve"> 17, 15110</w:t>
      </w:r>
      <w:r w:rsidR="004A48EB">
        <w:rPr>
          <w:rFonts w:asciiTheme="minorHAnsi" w:hAnsiTheme="minorHAnsi" w:cstheme="minorHAnsi"/>
          <w:color w:val="000000"/>
        </w:rPr>
        <w:t xml:space="preserve"> </w:t>
      </w:r>
      <w:r w:rsidR="00E32BBA">
        <w:rPr>
          <w:rFonts w:asciiTheme="minorHAnsi" w:hAnsiTheme="minorHAnsi" w:cstheme="minorHAnsi"/>
          <w:color w:val="000000"/>
        </w:rPr>
        <w:t xml:space="preserve"> </w:t>
      </w:r>
      <w:r w:rsidRPr="00527812">
        <w:rPr>
          <w:rFonts w:asciiTheme="minorHAnsi" w:hAnsiTheme="minorHAnsi" w:cstheme="minorHAnsi"/>
          <w:color w:val="000000"/>
        </w:rPr>
        <w:t>Lahti</w:t>
      </w:r>
    </w:p>
    <w:p w14:paraId="57EE3B96" w14:textId="3ACE9136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Läsnä</w:t>
      </w:r>
      <w:r w:rsidRPr="00527812">
        <w:rPr>
          <w:rFonts w:asciiTheme="minorHAnsi" w:hAnsiTheme="minorHAnsi" w:cstheme="minorHAnsi"/>
          <w:color w:val="000000"/>
        </w:rPr>
        <w:tab/>
        <w:t>osanottajalista</w:t>
      </w:r>
    </w:p>
    <w:p w14:paraId="21A59F22" w14:textId="77777777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</w:p>
    <w:p w14:paraId="1D60E144" w14:textId="41AF2CE1" w:rsidR="7E11C11F" w:rsidRDefault="00E340DD" w:rsidP="7E11C11F">
      <w:pPr>
        <w:pStyle w:val="NormaaliWWW"/>
        <w:ind w:firstLine="1304"/>
        <w:rPr>
          <w:color w:val="000000" w:themeColor="text1"/>
        </w:rPr>
      </w:pPr>
      <w:r w:rsidRPr="7E11C11F">
        <w:rPr>
          <w:rFonts w:asciiTheme="minorHAnsi" w:hAnsiTheme="minorHAnsi" w:cstheme="minorBidi"/>
          <w:color w:val="000000" w:themeColor="text1"/>
        </w:rPr>
        <w:t>1 § Kokouksen avaus</w:t>
      </w:r>
    </w:p>
    <w:p w14:paraId="3BB0B1D7" w14:textId="77777777" w:rsidR="00E340DD" w:rsidRPr="00527812" w:rsidRDefault="00E340DD" w:rsidP="7E11C11F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 w:rsidRPr="7E11C11F">
        <w:rPr>
          <w:rFonts w:asciiTheme="minorHAnsi" w:hAnsiTheme="minorHAnsi" w:cstheme="minorBidi"/>
          <w:color w:val="000000" w:themeColor="text1"/>
        </w:rPr>
        <w:t>2 § Laillisuuden ja päätösvaltaisuuden toteaminen</w:t>
      </w:r>
    </w:p>
    <w:p w14:paraId="71A0E066" w14:textId="47801720" w:rsidR="00012437" w:rsidRDefault="00904BDD" w:rsidP="00012437">
      <w:pPr>
        <w:pStyle w:val="NormaaliWWW"/>
        <w:spacing w:before="0" w:beforeAutospacing="0" w:after="0" w:afterAutospacing="0"/>
        <w:ind w:firstLine="130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E340DD" w:rsidRPr="00527812">
        <w:rPr>
          <w:rFonts w:asciiTheme="minorHAnsi" w:hAnsiTheme="minorHAnsi" w:cstheme="minorHAnsi"/>
          <w:color w:val="000000"/>
        </w:rPr>
        <w:t xml:space="preserve"> § Kokousvirkailijoiden valint</w:t>
      </w:r>
      <w:r w:rsidR="00012437">
        <w:rPr>
          <w:rFonts w:asciiTheme="minorHAnsi" w:hAnsiTheme="minorHAnsi" w:cstheme="minorHAnsi"/>
          <w:color w:val="000000"/>
        </w:rPr>
        <w:t>a</w:t>
      </w:r>
    </w:p>
    <w:p w14:paraId="1803F8D3" w14:textId="6B188BB3" w:rsidR="00106DF5" w:rsidRDefault="00106DF5" w:rsidP="00106DF5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puheenjohtajan valinta</w:t>
      </w:r>
    </w:p>
    <w:p w14:paraId="27B4517B" w14:textId="14BF0A16" w:rsidR="00106DF5" w:rsidRDefault="00106DF5" w:rsidP="00106DF5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sihteerin valinta</w:t>
      </w:r>
    </w:p>
    <w:p w14:paraId="321D02F3" w14:textId="3842CA69" w:rsidR="00E340DD" w:rsidRPr="00527812" w:rsidRDefault="00E340DD" w:rsidP="00012437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pöytäkirjan tarkastaj</w:t>
      </w:r>
      <w:r w:rsidR="00904BDD">
        <w:rPr>
          <w:rFonts w:asciiTheme="minorHAnsi" w:hAnsiTheme="minorHAnsi" w:cstheme="minorHAnsi"/>
          <w:color w:val="000000"/>
        </w:rPr>
        <w:t>ien valinta</w:t>
      </w:r>
      <w:r w:rsidRPr="00527812">
        <w:rPr>
          <w:rFonts w:asciiTheme="minorHAnsi" w:hAnsiTheme="minorHAnsi" w:cstheme="minorHAnsi"/>
          <w:color w:val="000000"/>
        </w:rPr>
        <w:t xml:space="preserve"> (2)</w:t>
      </w:r>
    </w:p>
    <w:p w14:paraId="1E06FE91" w14:textId="2E158BEB" w:rsidR="00E340DD" w:rsidRDefault="00E340DD" w:rsidP="00012437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ääntenlaski</w:t>
      </w:r>
      <w:r w:rsidR="00904BDD">
        <w:rPr>
          <w:rFonts w:asciiTheme="minorHAnsi" w:hAnsiTheme="minorHAnsi" w:cstheme="minorHAnsi"/>
          <w:color w:val="000000"/>
        </w:rPr>
        <w:t>joiden valinta</w:t>
      </w:r>
      <w:r w:rsidRPr="00527812">
        <w:rPr>
          <w:rFonts w:asciiTheme="minorHAnsi" w:hAnsiTheme="minorHAnsi" w:cstheme="minorHAnsi"/>
          <w:color w:val="000000"/>
        </w:rPr>
        <w:t xml:space="preserve"> (2</w:t>
      </w:r>
      <w:r w:rsidR="009431A5">
        <w:rPr>
          <w:rFonts w:asciiTheme="minorHAnsi" w:hAnsiTheme="minorHAnsi" w:cstheme="minorHAnsi"/>
          <w:color w:val="000000"/>
        </w:rPr>
        <w:t xml:space="preserve"> </w:t>
      </w:r>
    </w:p>
    <w:p w14:paraId="67109684" w14:textId="77777777" w:rsidR="009431A5" w:rsidRDefault="009431A5" w:rsidP="009431A5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366ED4" w14:textId="24F4EB4C" w:rsidR="009431A5" w:rsidRDefault="009431A5" w:rsidP="009431A5">
      <w:pPr>
        <w:pStyle w:val="NormaaliWWW"/>
        <w:spacing w:before="0" w:beforeAutospacing="0" w:after="0" w:afterAutospacing="0"/>
        <w:ind w:left="130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 § Vahvistetaan kirjanpitäjän muutos</w:t>
      </w:r>
    </w:p>
    <w:p w14:paraId="32924497" w14:textId="33E8BA6E" w:rsidR="00294497" w:rsidRDefault="009431A5" w:rsidP="00717255">
      <w:pPr>
        <w:pStyle w:val="NormaaliWWW"/>
        <w:ind w:firstLine="1304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5</w:t>
      </w:r>
      <w:r w:rsidR="00904BDD" w:rsidRPr="7E11C11F">
        <w:rPr>
          <w:rFonts w:asciiTheme="minorHAnsi" w:hAnsiTheme="minorHAnsi" w:cstheme="minorBidi"/>
          <w:color w:val="000000" w:themeColor="text1"/>
        </w:rPr>
        <w:t xml:space="preserve"> § Esityslistan hyväksymine</w:t>
      </w:r>
      <w:r>
        <w:rPr>
          <w:rFonts w:asciiTheme="minorHAnsi" w:hAnsiTheme="minorHAnsi" w:cstheme="minorBidi"/>
          <w:color w:val="000000" w:themeColor="text1"/>
        </w:rPr>
        <w:t>n</w:t>
      </w:r>
    </w:p>
    <w:p w14:paraId="0D60D5CC" w14:textId="43873CE2" w:rsidR="00E340DD" w:rsidRPr="00527812" w:rsidRDefault="009431A5" w:rsidP="00EF7D05">
      <w:pPr>
        <w:pStyle w:val="NormaaliWWW"/>
        <w:spacing w:before="0" w:beforeAutospacing="0" w:after="0" w:afterAutospacing="0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 </w:t>
      </w:r>
      <w:r w:rsidR="00012437">
        <w:rPr>
          <w:rFonts w:asciiTheme="minorHAnsi" w:hAnsiTheme="minorHAnsi" w:cstheme="minorHAnsi"/>
          <w:color w:val="000000"/>
        </w:rPr>
        <w:t xml:space="preserve">§ </w:t>
      </w:r>
      <w:r w:rsidR="00E340DD" w:rsidRPr="7E11C11F">
        <w:rPr>
          <w:rFonts w:asciiTheme="minorHAnsi" w:hAnsiTheme="minorHAnsi" w:cstheme="minorBidi"/>
          <w:color w:val="000000" w:themeColor="text1"/>
        </w:rPr>
        <w:t>Käsitellään ja hyväksytään toimintakertomus v.20</w:t>
      </w:r>
      <w:r w:rsidR="00904BDD" w:rsidRPr="7E11C11F">
        <w:rPr>
          <w:rFonts w:asciiTheme="minorHAnsi" w:hAnsiTheme="minorHAnsi" w:cstheme="minorBidi"/>
          <w:color w:val="000000" w:themeColor="text1"/>
        </w:rPr>
        <w:t>2</w:t>
      </w:r>
      <w:r w:rsidR="00E32BBA">
        <w:rPr>
          <w:rFonts w:asciiTheme="minorHAnsi" w:hAnsiTheme="minorHAnsi" w:cstheme="minorBidi"/>
          <w:color w:val="000000" w:themeColor="text1"/>
        </w:rPr>
        <w:t>2</w:t>
      </w:r>
    </w:p>
    <w:p w14:paraId="56F6B3C5" w14:textId="5AAA787C" w:rsidR="00E340DD" w:rsidRPr="00527812" w:rsidRDefault="009431A5" w:rsidP="7E11C11F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 xml:space="preserve">7 </w:t>
      </w:r>
      <w:r w:rsidR="00E340DD" w:rsidRPr="7E11C11F">
        <w:rPr>
          <w:rFonts w:asciiTheme="minorHAnsi" w:hAnsiTheme="minorHAnsi" w:cstheme="minorBidi"/>
          <w:color w:val="000000" w:themeColor="text1"/>
        </w:rPr>
        <w:t>§ Käsitellään ja hyväksytään tilinpäätös v.2</w:t>
      </w:r>
      <w:r w:rsidR="00904BDD" w:rsidRPr="7E11C11F">
        <w:rPr>
          <w:rFonts w:asciiTheme="minorHAnsi" w:hAnsiTheme="minorHAnsi" w:cstheme="minorBidi"/>
          <w:color w:val="000000" w:themeColor="text1"/>
        </w:rPr>
        <w:t>02</w:t>
      </w:r>
      <w:r w:rsidR="00E32BBA">
        <w:rPr>
          <w:rFonts w:asciiTheme="minorHAnsi" w:hAnsiTheme="minorHAnsi" w:cstheme="minorBidi"/>
          <w:color w:val="000000" w:themeColor="text1"/>
        </w:rPr>
        <w:t>2</w:t>
      </w:r>
    </w:p>
    <w:p w14:paraId="515B8367" w14:textId="6E66B2DC" w:rsidR="00E340DD" w:rsidRPr="00527812" w:rsidRDefault="009431A5" w:rsidP="7E11C11F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 xml:space="preserve">8 </w:t>
      </w:r>
      <w:r w:rsidR="00E340DD" w:rsidRPr="7E11C11F">
        <w:rPr>
          <w:rFonts w:asciiTheme="minorHAnsi" w:hAnsiTheme="minorHAnsi" w:cstheme="minorBidi"/>
          <w:color w:val="000000" w:themeColor="text1"/>
        </w:rPr>
        <w:t>§ Toiminnantarkastajan lausunto</w:t>
      </w:r>
    </w:p>
    <w:p w14:paraId="2DC837A5" w14:textId="0A59B9B9" w:rsidR="7E11C11F" w:rsidRDefault="009431A5" w:rsidP="00EF7D05">
      <w:pPr>
        <w:pStyle w:val="NormaaliWWW"/>
        <w:ind w:firstLine="1304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9 </w:t>
      </w:r>
      <w:r w:rsidR="00E340DD" w:rsidRPr="7E11C11F">
        <w:rPr>
          <w:rFonts w:asciiTheme="minorHAnsi" w:hAnsiTheme="minorHAnsi" w:cstheme="minorBidi"/>
          <w:color w:val="000000" w:themeColor="text1"/>
        </w:rPr>
        <w:t>§ Päätetään tili- ja vastuuvapauden myöntämisestä tili- ja vastuuvelvollisille</w:t>
      </w:r>
    </w:p>
    <w:p w14:paraId="26A42CD5" w14:textId="37CFFF10" w:rsidR="002A41B0" w:rsidRDefault="009431A5" w:rsidP="00EF7D05">
      <w:pPr>
        <w:pStyle w:val="NormaaliWWW"/>
        <w:ind w:firstLine="1304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10</w:t>
      </w:r>
      <w:r w:rsidR="002A41B0">
        <w:rPr>
          <w:rFonts w:asciiTheme="minorHAnsi" w:hAnsiTheme="minorHAnsi" w:cstheme="minorBidi"/>
          <w:color w:val="000000" w:themeColor="text1"/>
        </w:rPr>
        <w:t xml:space="preserve"> § Hallitu</w:t>
      </w:r>
      <w:r w:rsidR="00F31AAE">
        <w:rPr>
          <w:rFonts w:asciiTheme="minorHAnsi" w:hAnsiTheme="minorHAnsi" w:cstheme="minorBidi"/>
          <w:color w:val="000000" w:themeColor="text1"/>
        </w:rPr>
        <w:t>s</w:t>
      </w:r>
      <w:r w:rsidR="002A41B0">
        <w:rPr>
          <w:rFonts w:asciiTheme="minorHAnsi" w:hAnsiTheme="minorHAnsi" w:cstheme="minorBidi"/>
          <w:color w:val="000000" w:themeColor="text1"/>
        </w:rPr>
        <w:t>jäse</w:t>
      </w:r>
      <w:r w:rsidR="00B40E71">
        <w:rPr>
          <w:rFonts w:asciiTheme="minorHAnsi" w:hAnsiTheme="minorHAnsi" w:cstheme="minorBidi"/>
          <w:color w:val="000000" w:themeColor="text1"/>
        </w:rPr>
        <w:t xml:space="preserve">n </w:t>
      </w:r>
      <w:r w:rsidR="00E32BBA">
        <w:rPr>
          <w:rFonts w:asciiTheme="minorHAnsi" w:hAnsiTheme="minorHAnsi" w:cstheme="minorBidi"/>
          <w:color w:val="000000" w:themeColor="text1"/>
        </w:rPr>
        <w:t>muutos</w:t>
      </w:r>
      <w:r w:rsidR="005A1D5B">
        <w:rPr>
          <w:rFonts w:asciiTheme="minorHAnsi" w:hAnsiTheme="minorHAnsi" w:cstheme="minorBidi"/>
          <w:color w:val="000000" w:themeColor="text1"/>
        </w:rPr>
        <w:t xml:space="preserve"> </w:t>
      </w:r>
      <w:r w:rsidR="00D64EFE">
        <w:rPr>
          <w:rFonts w:asciiTheme="minorHAnsi" w:hAnsiTheme="minorHAnsi" w:cstheme="minorBidi"/>
          <w:color w:val="000000" w:themeColor="text1"/>
        </w:rPr>
        <w:t xml:space="preserve">loppuvuodelle </w:t>
      </w:r>
      <w:r w:rsidR="005A1D5B">
        <w:rPr>
          <w:rFonts w:asciiTheme="minorHAnsi" w:hAnsiTheme="minorHAnsi" w:cstheme="minorBidi"/>
          <w:color w:val="000000" w:themeColor="text1"/>
        </w:rPr>
        <w:t>2023</w:t>
      </w:r>
    </w:p>
    <w:p w14:paraId="57115F6B" w14:textId="51D33DEC" w:rsidR="7E11C11F" w:rsidRDefault="002A41B0" w:rsidP="00EF7D05">
      <w:pPr>
        <w:pStyle w:val="NormaaliWWW"/>
        <w:ind w:firstLine="1304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1</w:t>
      </w:r>
      <w:r w:rsidR="009431A5">
        <w:rPr>
          <w:rFonts w:asciiTheme="minorHAnsi" w:hAnsiTheme="minorHAnsi" w:cstheme="minorBidi"/>
          <w:color w:val="000000" w:themeColor="text1"/>
        </w:rPr>
        <w:t>1</w:t>
      </w:r>
      <w:r w:rsidR="00E340DD" w:rsidRPr="719AC898">
        <w:rPr>
          <w:rFonts w:asciiTheme="minorHAnsi" w:hAnsiTheme="minorHAnsi" w:cstheme="minorBidi"/>
          <w:color w:val="000000" w:themeColor="text1"/>
        </w:rPr>
        <w:t xml:space="preserve"> § Muut esille tulevat asiat</w:t>
      </w:r>
      <w:r w:rsidR="340BD05C" w:rsidRPr="719AC898">
        <w:rPr>
          <w:rFonts w:asciiTheme="minorHAnsi" w:hAnsiTheme="minorHAnsi" w:cstheme="minorBidi"/>
          <w:color w:val="000000" w:themeColor="text1"/>
        </w:rPr>
        <w:t xml:space="preserve"> </w:t>
      </w:r>
    </w:p>
    <w:p w14:paraId="5ACB8C87" w14:textId="15AFDF82" w:rsidR="009431A5" w:rsidRPr="00EF7D05" w:rsidRDefault="009431A5" w:rsidP="00EF7D05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>- Päätetään edellisen kirjanpitäjän korvaus tehdyistä töistä, maksetaan 6/2023</w:t>
      </w:r>
    </w:p>
    <w:p w14:paraId="184C5568" w14:textId="1163A760" w:rsidR="00E340DD" w:rsidRPr="00527812" w:rsidRDefault="00E340DD" w:rsidP="00E340DD">
      <w:pPr>
        <w:pStyle w:val="NormaaliWWW"/>
        <w:ind w:firstLine="1304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1</w:t>
      </w:r>
      <w:r w:rsidR="009431A5">
        <w:rPr>
          <w:rFonts w:asciiTheme="minorHAnsi" w:hAnsiTheme="minorHAnsi" w:cstheme="minorHAnsi"/>
          <w:color w:val="000000"/>
        </w:rPr>
        <w:t>2</w:t>
      </w:r>
      <w:r w:rsidRPr="00527812">
        <w:rPr>
          <w:rFonts w:asciiTheme="minorHAnsi" w:hAnsiTheme="minorHAnsi" w:cstheme="minorHAnsi"/>
          <w:color w:val="000000"/>
        </w:rPr>
        <w:t xml:space="preserve"> § Kokouksen päättäminen</w:t>
      </w:r>
    </w:p>
    <w:p w14:paraId="2F9EE3A4" w14:textId="669C5A23" w:rsidR="00FD5749" w:rsidRPr="00527812" w:rsidRDefault="009431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FD5749" w:rsidRPr="00527812" w:rsidSect="00E340DD">
      <w:headerReference w:type="default" r:id="rId7"/>
      <w:pgSz w:w="11906" w:h="16838"/>
      <w:pgMar w:top="226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5571" w14:textId="77777777" w:rsidR="00CF7FBC" w:rsidRDefault="00CF7FBC" w:rsidP="00E340DD">
      <w:pPr>
        <w:spacing w:after="0" w:line="240" w:lineRule="auto"/>
      </w:pPr>
      <w:r>
        <w:separator/>
      </w:r>
    </w:p>
  </w:endnote>
  <w:endnote w:type="continuationSeparator" w:id="0">
    <w:p w14:paraId="2F4B0217" w14:textId="77777777" w:rsidR="00CF7FBC" w:rsidRDefault="00CF7FBC" w:rsidP="00E3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75ED" w14:textId="77777777" w:rsidR="00CF7FBC" w:rsidRDefault="00CF7FBC" w:rsidP="00E340DD">
      <w:pPr>
        <w:spacing w:after="0" w:line="240" w:lineRule="auto"/>
      </w:pPr>
      <w:r>
        <w:separator/>
      </w:r>
    </w:p>
  </w:footnote>
  <w:footnote w:type="continuationSeparator" w:id="0">
    <w:p w14:paraId="594CC3CF" w14:textId="77777777" w:rsidR="00CF7FBC" w:rsidRDefault="00CF7FBC" w:rsidP="00E3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DA3C" w14:textId="6F306F69" w:rsidR="00A44407" w:rsidRDefault="00A44407" w:rsidP="00A44407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noProof/>
      </w:rPr>
      <w:drawing>
        <wp:inline distT="0" distB="0" distL="0" distR="0" wp14:anchorId="4593FD13" wp14:editId="233C1163">
          <wp:extent cx="2400300" cy="502920"/>
          <wp:effectExtent l="0" t="0" r="0" b="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719AC898">
      <w:rPr>
        <w:sz w:val="24"/>
        <w:szCs w:val="24"/>
      </w:rPr>
      <w:t>Esityslista</w:t>
    </w:r>
  </w:p>
  <w:p w14:paraId="10799D2D" w14:textId="40E480C2" w:rsidR="00E340DD" w:rsidRDefault="00A44407" w:rsidP="00A44407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sz w:val="24"/>
        <w:szCs w:val="24"/>
      </w:rPr>
      <w:t xml:space="preserve">      Päijät-Hämeen Sosiaali- ja terveysyhtymän JHL ry 145</w:t>
    </w:r>
    <w:r>
      <w:rPr>
        <w:sz w:val="24"/>
        <w:szCs w:val="24"/>
      </w:rPr>
      <w:tab/>
    </w:r>
  </w:p>
  <w:p w14:paraId="76BC5146" w14:textId="04F77440" w:rsidR="00A44407" w:rsidRDefault="00A44407" w:rsidP="00E340DD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D64EFE">
      <w:rPr>
        <w:sz w:val="24"/>
        <w:szCs w:val="24"/>
      </w:rPr>
      <w:t>3</w:t>
    </w:r>
    <w:r w:rsidR="00A01A1E">
      <w:rPr>
        <w:sz w:val="24"/>
        <w:szCs w:val="24"/>
      </w:rPr>
      <w:t>.4</w:t>
    </w:r>
    <w:r w:rsidR="00251B5E">
      <w:rPr>
        <w:sz w:val="24"/>
        <w:szCs w:val="24"/>
      </w:rPr>
      <w:t>.</w:t>
    </w:r>
    <w:r>
      <w:rPr>
        <w:sz w:val="24"/>
        <w:szCs w:val="24"/>
      </w:rPr>
      <w:t>202</w:t>
    </w:r>
    <w:r w:rsidR="00D64EFE">
      <w:rPr>
        <w:sz w:val="24"/>
        <w:szCs w:val="24"/>
      </w:rPr>
      <w:t>3</w:t>
    </w:r>
  </w:p>
  <w:p w14:paraId="7CDA7179" w14:textId="64BD9D33" w:rsidR="00A44407" w:rsidRPr="00527812" w:rsidRDefault="00A44407" w:rsidP="00E340DD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895"/>
    <w:multiLevelType w:val="hybridMultilevel"/>
    <w:tmpl w:val="BBB49B7C"/>
    <w:lvl w:ilvl="0" w:tplc="7444DEA2">
      <w:start w:val="5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CAC738C"/>
    <w:multiLevelType w:val="hybridMultilevel"/>
    <w:tmpl w:val="9CC8377E"/>
    <w:lvl w:ilvl="0" w:tplc="7444DEA2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E305516"/>
    <w:multiLevelType w:val="hybridMultilevel"/>
    <w:tmpl w:val="6F36CE2E"/>
    <w:lvl w:ilvl="0" w:tplc="7444DEA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783037861">
    <w:abstractNumId w:val="2"/>
  </w:num>
  <w:num w:numId="2" w16cid:durableId="1140614533">
    <w:abstractNumId w:val="0"/>
  </w:num>
  <w:num w:numId="3" w16cid:durableId="1295864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DD"/>
    <w:rsid w:val="00012437"/>
    <w:rsid w:val="00101D61"/>
    <w:rsid w:val="00106DF5"/>
    <w:rsid w:val="00251B5E"/>
    <w:rsid w:val="002522E9"/>
    <w:rsid w:val="00294497"/>
    <w:rsid w:val="002A41B0"/>
    <w:rsid w:val="003E00CB"/>
    <w:rsid w:val="00406442"/>
    <w:rsid w:val="004A48EB"/>
    <w:rsid w:val="00527812"/>
    <w:rsid w:val="005568FA"/>
    <w:rsid w:val="005A1D5B"/>
    <w:rsid w:val="00717255"/>
    <w:rsid w:val="00726540"/>
    <w:rsid w:val="00730F85"/>
    <w:rsid w:val="00904BDD"/>
    <w:rsid w:val="009431A5"/>
    <w:rsid w:val="00A01A1E"/>
    <w:rsid w:val="00A1420E"/>
    <w:rsid w:val="00A44407"/>
    <w:rsid w:val="00B40E71"/>
    <w:rsid w:val="00C4465F"/>
    <w:rsid w:val="00CF7FBC"/>
    <w:rsid w:val="00D64EFE"/>
    <w:rsid w:val="00DB46FB"/>
    <w:rsid w:val="00E32BBA"/>
    <w:rsid w:val="00E340DD"/>
    <w:rsid w:val="00EF7D05"/>
    <w:rsid w:val="00F31AAE"/>
    <w:rsid w:val="00FD5749"/>
    <w:rsid w:val="340BD05C"/>
    <w:rsid w:val="5A1E5B45"/>
    <w:rsid w:val="719AC898"/>
    <w:rsid w:val="7E11C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C75"/>
  <w15:chartTrackingRefBased/>
  <w15:docId w15:val="{B71628C7-DA76-4BFE-992F-0381F23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34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40DD"/>
  </w:style>
  <w:style w:type="paragraph" w:styleId="Alatunniste">
    <w:name w:val="footer"/>
    <w:basedOn w:val="Normaali"/>
    <w:link w:val="AlatunnisteChar"/>
    <w:uiPriority w:val="99"/>
    <w:unhideWhenUsed/>
    <w:rsid w:val="00E34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40DD"/>
  </w:style>
  <w:style w:type="paragraph" w:styleId="NormaaliWWW">
    <w:name w:val="Normal (Web)"/>
    <w:basedOn w:val="Normaali"/>
    <w:uiPriority w:val="99"/>
    <w:semiHidden/>
    <w:unhideWhenUsed/>
    <w:rsid w:val="00E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Lehtola</dc:creator>
  <cp:keywords/>
  <dc:description/>
  <cp:lastModifiedBy>Satu Lehtola</cp:lastModifiedBy>
  <cp:revision>2</cp:revision>
  <dcterms:created xsi:type="dcterms:W3CDTF">2023-04-25T03:37:00Z</dcterms:created>
  <dcterms:modified xsi:type="dcterms:W3CDTF">2023-04-25T03:37:00Z</dcterms:modified>
</cp:coreProperties>
</file>